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A8" w:rsidRPr="00F20C19" w:rsidRDefault="00CF2FA4" w:rsidP="00012E2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ΟΝΟΜΑ</w:t>
      </w:r>
      <w:r w:rsidRPr="00F20C19">
        <w:rPr>
          <w:rFonts w:ascii="Century Schoolbook" w:hAnsi="Century Schoolbook"/>
          <w:sz w:val="20"/>
          <w:szCs w:val="20"/>
        </w:rPr>
        <w:t>……………………………………..</w:t>
      </w:r>
    </w:p>
    <w:p w:rsidR="005F452D" w:rsidRPr="00F20C19" w:rsidRDefault="005F452D" w:rsidP="005F452D">
      <w:pPr>
        <w:tabs>
          <w:tab w:val="center" w:pos="4961"/>
        </w:tabs>
        <w:rPr>
          <w:rFonts w:ascii="Century Schoolbook" w:hAnsi="Century Schoolbook"/>
          <w:sz w:val="28"/>
          <w:szCs w:val="28"/>
        </w:rPr>
      </w:pPr>
      <w:r>
        <w:tab/>
      </w:r>
      <w:r w:rsidR="00F20C19" w:rsidRPr="00F20C19">
        <w:rPr>
          <w:sz w:val="28"/>
          <w:szCs w:val="28"/>
        </w:rPr>
        <w:t>ΠΕΛΟΠΟΝΝΗΣΙΑΚΟΣ  ΠΟΛΕΜΟΣ</w:t>
      </w:r>
      <w:r w:rsidRPr="00F20C19">
        <w:rPr>
          <w:sz w:val="28"/>
          <w:szCs w:val="28"/>
        </w:rPr>
        <w:t xml:space="preserve"> (Κεφ. 25 – 27)</w:t>
      </w:r>
    </w:p>
    <w:p w:rsidR="00BD3B38" w:rsidRPr="00F20C19" w:rsidRDefault="00BD3B38" w:rsidP="00F20C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20C19">
        <w:rPr>
          <w:rFonts w:ascii="Comic Sans MS" w:hAnsi="Comic Sans MS"/>
          <w:sz w:val="28"/>
          <w:szCs w:val="28"/>
        </w:rPr>
        <w:t>Ποιες ήταν οι αιτίες του Πελοποννησιακού πολέμου;</w:t>
      </w:r>
    </w:p>
    <w:p w:rsidR="002D18F4" w:rsidRDefault="00BD3B38" w:rsidP="005C577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636" w:rsidRDefault="00037636" w:rsidP="005C577B">
      <w:pPr>
        <w:pStyle w:val="ListParagraph"/>
        <w:rPr>
          <w:rFonts w:ascii="Comic Sans MS" w:hAnsi="Comic Sans MS"/>
          <w:sz w:val="28"/>
          <w:szCs w:val="28"/>
        </w:rPr>
      </w:pPr>
    </w:p>
    <w:p w:rsidR="005C577B" w:rsidRDefault="005C577B" w:rsidP="005C577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C577B">
        <w:rPr>
          <w:rFonts w:ascii="Century Schoolbook" w:hAnsi="Century Schoolbook"/>
          <w:sz w:val="28"/>
          <w:szCs w:val="28"/>
          <w:u w:val="single"/>
        </w:rPr>
        <w:t>Κάνε την αντ</w:t>
      </w:r>
      <w:r w:rsidR="005F452D">
        <w:rPr>
          <w:rFonts w:ascii="Century Schoolbook" w:hAnsi="Century Schoolbook"/>
          <w:sz w:val="28"/>
          <w:szCs w:val="28"/>
          <w:u w:val="single"/>
        </w:rPr>
        <w:t>ιστοίχι</w:t>
      </w:r>
      <w:r w:rsidRPr="005C577B">
        <w:rPr>
          <w:rFonts w:ascii="Century Schoolbook" w:hAnsi="Century Schoolbook"/>
          <w:sz w:val="28"/>
          <w:szCs w:val="28"/>
          <w:u w:val="single"/>
        </w:rPr>
        <w:t>ση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6"/>
        <w:gridCol w:w="6202"/>
      </w:tblGrid>
      <w:tr w:rsidR="005C577B" w:rsidTr="00037636">
        <w:tc>
          <w:tcPr>
            <w:tcW w:w="3216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Σπάρτη</w:t>
            </w:r>
          </w:p>
        </w:tc>
        <w:tc>
          <w:tcPr>
            <w:tcW w:w="6202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α) οι Κερκυραίοι ζητούν τη βοήθειά της</w:t>
            </w:r>
          </w:p>
        </w:tc>
      </w:tr>
      <w:tr w:rsidR="005C577B" w:rsidTr="00037636">
        <w:tc>
          <w:tcPr>
            <w:tcW w:w="3216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β) οι Κορίνθιοι ζητούν τη βοήθεια της</w:t>
            </w:r>
          </w:p>
        </w:tc>
      </w:tr>
      <w:tr w:rsidR="005C577B" w:rsidTr="00037636">
        <w:tc>
          <w:tcPr>
            <w:tcW w:w="3216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02" w:type="dxa"/>
          </w:tcPr>
          <w:p w:rsidR="005C577B" w:rsidRDefault="00037636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δ) αθηναϊκή συμμαχία </w:t>
            </w:r>
          </w:p>
        </w:tc>
      </w:tr>
      <w:tr w:rsidR="005C577B" w:rsidTr="00037636">
        <w:tc>
          <w:tcPr>
            <w:tcW w:w="3216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Αθήνα</w:t>
            </w:r>
          </w:p>
        </w:tc>
        <w:tc>
          <w:tcPr>
            <w:tcW w:w="6202" w:type="dxa"/>
          </w:tcPr>
          <w:p w:rsidR="005C577B" w:rsidRDefault="00037636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ε) πελοποννησιακή συμμαχία</w:t>
            </w:r>
          </w:p>
        </w:tc>
      </w:tr>
      <w:tr w:rsidR="005C577B" w:rsidTr="00037636">
        <w:tc>
          <w:tcPr>
            <w:tcW w:w="3216" w:type="dxa"/>
          </w:tcPr>
          <w:p w:rsidR="005C577B" w:rsidRDefault="005C577B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7636" w:rsidRDefault="00037636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στ)ισχυρή στη στεριά </w:t>
            </w:r>
          </w:p>
        </w:tc>
      </w:tr>
      <w:tr w:rsidR="00037636" w:rsidTr="00037636">
        <w:tc>
          <w:tcPr>
            <w:tcW w:w="3216" w:type="dxa"/>
          </w:tcPr>
          <w:p w:rsidR="00037636" w:rsidRDefault="00037636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7636" w:rsidRDefault="00037636" w:rsidP="005C577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ζ) ισχυρή στη θάλασσα</w:t>
            </w:r>
          </w:p>
        </w:tc>
      </w:tr>
    </w:tbl>
    <w:p w:rsidR="005C577B" w:rsidRPr="005C577B" w:rsidRDefault="005C577B" w:rsidP="005C577B">
      <w:pPr>
        <w:pStyle w:val="ListParagraph"/>
        <w:rPr>
          <w:rFonts w:ascii="Comic Sans MS" w:hAnsi="Comic Sans MS"/>
          <w:sz w:val="28"/>
          <w:szCs w:val="28"/>
        </w:rPr>
      </w:pPr>
    </w:p>
    <w:p w:rsidR="00690DA8" w:rsidRDefault="00BD3B38" w:rsidP="00012E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6502">
        <w:rPr>
          <w:rFonts w:ascii="Century Schoolbook" w:hAnsi="Century Schoolbook"/>
          <w:sz w:val="28"/>
          <w:szCs w:val="28"/>
          <w:u w:val="single"/>
        </w:rPr>
        <w:t>Βάζω Σ(σωστό) και Λ (λάθος) στο κουτάκι</w:t>
      </w:r>
      <w:r>
        <w:rPr>
          <w:rFonts w:ascii="Comic Sans MS" w:hAnsi="Comic Sans MS"/>
          <w:sz w:val="28"/>
          <w:szCs w:val="28"/>
        </w:rPr>
        <w:t>.</w:t>
      </w:r>
    </w:p>
    <w:p w:rsidR="00BD3B38" w:rsidRDefault="00DC7DF2" w:rsidP="00BD3B3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267335</wp:posOffset>
                </wp:positionV>
                <wp:extent cx="284480" cy="293370"/>
                <wp:effectExtent l="6985" t="5080" r="1333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3.5pt;margin-top:21.05pt;width:22.4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fY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17145</wp:posOffset>
                </wp:positionV>
                <wp:extent cx="275590" cy="250190"/>
                <wp:effectExtent l="5715" t="12065" r="1397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1.65pt;margin-top:1.35pt;width:21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MFHgIAADs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"/>
            </w:pict>
          </mc:Fallback>
        </mc:AlternateContent>
      </w:r>
      <w:r w:rsidR="00657134">
        <w:rPr>
          <w:rFonts w:ascii="Comic Sans MS" w:hAnsi="Comic Sans MS"/>
          <w:sz w:val="28"/>
          <w:szCs w:val="28"/>
        </w:rPr>
        <w:t>Η Νικεία ειρήνη κράτησε πολλά χρόνια.</w:t>
      </w:r>
    </w:p>
    <w:p w:rsidR="00657134" w:rsidRDefault="00657134" w:rsidP="00BD3B3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ναυμαχία που έγινε στις Αργινούσες έληξε με νίκη των Αθηναίων.</w:t>
      </w:r>
    </w:p>
    <w:p w:rsidR="00657134" w:rsidRDefault="00DC7DF2" w:rsidP="00BD3B3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274955</wp:posOffset>
                </wp:positionV>
                <wp:extent cx="293370" cy="293370"/>
                <wp:effectExtent l="13335" t="10795" r="762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3pt;margin-top:21.65pt;width:23.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LuHA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"/>
            </w:pict>
          </mc:Fallback>
        </mc:AlternateContent>
      </w:r>
      <w:r w:rsidR="00657134">
        <w:rPr>
          <w:rFonts w:ascii="Comic Sans MS" w:hAnsi="Comic Sans MS"/>
          <w:sz w:val="28"/>
          <w:szCs w:val="28"/>
        </w:rPr>
        <w:t>Η εκστρατεία των Αθηναίων στη Σικελία ήταν νικηφόρα και επιτυχημένη για αυτούς.</w:t>
      </w:r>
    </w:p>
    <w:p w:rsidR="00657134" w:rsidRDefault="00DC7DF2" w:rsidP="006571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-1270</wp:posOffset>
                </wp:positionV>
                <wp:extent cx="275590" cy="276225"/>
                <wp:effectExtent l="10795" t="9525" r="889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5.05pt;margin-top:-.1pt;width:21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"/>
            </w:pict>
          </mc:Fallback>
        </mc:AlternateContent>
      </w:r>
      <w:r w:rsidR="00657134">
        <w:rPr>
          <w:rFonts w:ascii="Comic Sans MS" w:hAnsi="Comic Sans MS"/>
          <w:sz w:val="28"/>
          <w:szCs w:val="28"/>
        </w:rPr>
        <w:t>Στη ναυμαχία που έγινε στους Αιγός ποταμούς νίκησαν οι Σπαρτιάτες.</w:t>
      </w:r>
    </w:p>
    <w:p w:rsidR="00657134" w:rsidRPr="00657134" w:rsidRDefault="00DC7DF2" w:rsidP="006571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283210</wp:posOffset>
                </wp:positionV>
                <wp:extent cx="276225" cy="292735"/>
                <wp:effectExtent l="13970" t="7620" r="508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3.8pt;margin-top:22.3pt;width:21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1aHQIAADs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"/>
            </w:pict>
          </mc:Fallback>
        </mc:AlternateContent>
      </w:r>
      <w:r w:rsidR="00657134">
        <w:rPr>
          <w:rFonts w:ascii="Comic Sans MS" w:hAnsi="Comic Sans MS"/>
          <w:sz w:val="28"/>
          <w:szCs w:val="28"/>
        </w:rPr>
        <w:t xml:space="preserve">Με το τέλος του πολέμου οι Αθηναίοι υπέγραψαν ειρήνη με ευνοϊκούς όρους. </w:t>
      </w:r>
    </w:p>
    <w:p w:rsidR="00690DA8" w:rsidRDefault="00690DA8" w:rsidP="00657134">
      <w:pPr>
        <w:pStyle w:val="ListParagraph"/>
        <w:rPr>
          <w:rFonts w:ascii="Comic Sans MS" w:hAnsi="Comic Sans MS"/>
          <w:sz w:val="28"/>
          <w:szCs w:val="28"/>
        </w:rPr>
      </w:pPr>
    </w:p>
    <w:p w:rsidR="00A41A91" w:rsidRDefault="00012E27" w:rsidP="00012E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6502">
        <w:rPr>
          <w:rFonts w:ascii="Century Schoolbook" w:hAnsi="Century Schoolbook"/>
          <w:sz w:val="28"/>
          <w:szCs w:val="28"/>
          <w:u w:val="single"/>
        </w:rPr>
        <w:t>Συμπληρώνω με λέξεις και ημερομηνίες τα κενά</w:t>
      </w:r>
      <w:r>
        <w:rPr>
          <w:rFonts w:ascii="Comic Sans MS" w:hAnsi="Comic Sans MS"/>
          <w:sz w:val="28"/>
          <w:szCs w:val="28"/>
        </w:rPr>
        <w:t>.</w:t>
      </w:r>
    </w:p>
    <w:p w:rsidR="00012E27" w:rsidRPr="00690DA8" w:rsidRDefault="00012E27" w:rsidP="00690DA8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Πελοποννησιακός πόλεμος κράτησε από το _______π.Χ έως το ____ π.Χ. </w:t>
      </w:r>
    </w:p>
    <w:p w:rsidR="00690DA8" w:rsidRPr="00690DA8" w:rsidRDefault="00012E27" w:rsidP="00690DA8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Οι _____________ έκαναν εισβολή στην Αττική.</w:t>
      </w:r>
    </w:p>
    <w:p w:rsidR="00012E27" w:rsidRDefault="00012E27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Οι κάτοικοι της Αθήνας κλείστηκαν στα _______  _________. </w:t>
      </w:r>
      <w:r w:rsidR="00690DA8">
        <w:rPr>
          <w:rFonts w:ascii="Comic Sans MS" w:hAnsi="Comic Sans MS"/>
          <w:sz w:val="28"/>
          <w:szCs w:val="28"/>
        </w:rPr>
        <w:t>Αυτά προστάτευαν την περιοχή από την ____________ ως τον ___________.</w:t>
      </w:r>
    </w:p>
    <w:p w:rsidR="00690DA8" w:rsidRPr="00012E27" w:rsidRDefault="00690DA8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Παράλληλα ο αθηναϊκός στόλος λεηλάτησε τα παράλια της ____________.</w:t>
      </w:r>
    </w:p>
    <w:p w:rsidR="00F20C19" w:rsidRDefault="00F20C19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</w:p>
    <w:p w:rsidR="00F20C19" w:rsidRDefault="00F20C19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</w:p>
    <w:p w:rsidR="00F20C19" w:rsidRDefault="00F20C19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</w:p>
    <w:p w:rsidR="00012E27" w:rsidRDefault="00012E27" w:rsidP="00012E27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δεύτερο χρόνο έπεσε μεγάλος __________</w:t>
      </w:r>
      <w:r w:rsidR="00690DA8">
        <w:rPr>
          <w:rFonts w:ascii="Comic Sans MS" w:hAnsi="Comic Sans MS"/>
          <w:sz w:val="28"/>
          <w:szCs w:val="28"/>
        </w:rPr>
        <w:t xml:space="preserve"> (αρρώστια) στην Αθήνα όπου πέθανε και ο ίδιος ο ____________.</w:t>
      </w:r>
    </w:p>
    <w:p w:rsidR="000E6502" w:rsidRDefault="00690DA8" w:rsidP="005F452D">
      <w:pPr>
        <w:pStyle w:val="ListParagraph"/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Μετά από δέκα χρόνια το ______ π.Χ αποφασίστηκε να γίνει ________ που ονομάστηκε __________ από το όνομα του στρατηγού Νικία.</w:t>
      </w:r>
    </w:p>
    <w:p w:rsidR="005F452D" w:rsidRPr="005F452D" w:rsidRDefault="005F452D" w:rsidP="005F452D">
      <w:pPr>
        <w:pStyle w:val="ListParagraph"/>
        <w:ind w:left="-142"/>
        <w:rPr>
          <w:rFonts w:ascii="Comic Sans MS" w:hAnsi="Comic Sans MS"/>
          <w:sz w:val="28"/>
          <w:szCs w:val="28"/>
        </w:rPr>
      </w:pPr>
    </w:p>
    <w:p w:rsidR="000E6502" w:rsidRPr="005F452D" w:rsidRDefault="000E6502" w:rsidP="000E6502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« </w:t>
      </w:r>
      <w:r w:rsidRPr="00037636">
        <w:rPr>
          <w:rFonts w:ascii="Comic Sans MS" w:hAnsi="Comic Sans MS"/>
          <w:b/>
          <w:sz w:val="28"/>
          <w:szCs w:val="28"/>
        </w:rPr>
        <w:t>Αυτή η ημέρα θα γίνει αρχή για μεγάλης συμφοράς για τους Έλληνες</w:t>
      </w:r>
      <w:r>
        <w:rPr>
          <w:rFonts w:ascii="Comic Sans MS" w:hAnsi="Comic Sans MS"/>
          <w:sz w:val="28"/>
          <w:szCs w:val="28"/>
        </w:rPr>
        <w:t xml:space="preserve">». </w:t>
      </w:r>
      <w:r w:rsidRPr="005F452D">
        <w:rPr>
          <w:rFonts w:ascii="Century Schoolbook" w:hAnsi="Century Schoolbook"/>
          <w:sz w:val="28"/>
          <w:szCs w:val="28"/>
          <w:u w:val="single"/>
        </w:rPr>
        <w:t>Μπορείς να εξηγήσεις τα λόγια του Μελήσιππου;</w:t>
      </w:r>
    </w:p>
    <w:p w:rsidR="000E6502" w:rsidRDefault="000E6502" w:rsidP="000E650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636" w:rsidRDefault="00037636" w:rsidP="00037636">
      <w:pPr>
        <w:pStyle w:val="ListParagraph"/>
        <w:rPr>
          <w:rFonts w:ascii="Comic Sans MS" w:hAnsi="Comic Sans MS"/>
          <w:sz w:val="28"/>
          <w:szCs w:val="28"/>
        </w:rPr>
      </w:pPr>
    </w:p>
    <w:p w:rsidR="000E6502" w:rsidRDefault="009F6950" w:rsidP="000E65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F452D">
        <w:rPr>
          <w:rFonts w:ascii="Century Schoolbook" w:hAnsi="Century Schoolbook"/>
          <w:sz w:val="28"/>
          <w:szCs w:val="28"/>
          <w:u w:val="single"/>
        </w:rPr>
        <w:t>Κύκλωσε τη σωστή απάντηση</w:t>
      </w:r>
      <w:r>
        <w:rPr>
          <w:rFonts w:ascii="Comic Sans MS" w:hAnsi="Comic Sans MS"/>
          <w:sz w:val="28"/>
          <w:szCs w:val="28"/>
        </w:rPr>
        <w:t>.</w:t>
      </w:r>
    </w:p>
    <w:p w:rsidR="009F6950" w:rsidRDefault="009F6950" w:rsidP="005F452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Μετά τη νίκη τους οι Σπαρτιάτες τοποθέτησαν στην Αθήνα ________ ολιγαρχικούς που ονομάστηκαν ____________.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δέκα,  τύραννοι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δώδεκα , βασιλείς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τριάντα, τύραννοι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F6950" w:rsidRDefault="009F6950" w:rsidP="005F452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Οι Πέρσες βοηθούσαν τις ελληνικές πόλεις επειδή θεωρούσαν: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ότι θα γινόταν ειρήνη στην περιοχή.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="002D18F4">
        <w:rPr>
          <w:rFonts w:ascii="Comic Sans MS" w:hAnsi="Comic Sans MS"/>
          <w:sz w:val="28"/>
          <w:szCs w:val="28"/>
        </w:rPr>
        <w:t>κέρδος να είναι οι Έλληνες χωρισμένοι και να πολεμούν μεταξύ τους.</w:t>
      </w:r>
    </w:p>
    <w:p w:rsidR="009F6950" w:rsidRDefault="009F6950" w:rsidP="009F695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</w:t>
      </w:r>
      <w:r w:rsidR="002D18F4">
        <w:rPr>
          <w:rFonts w:ascii="Comic Sans MS" w:hAnsi="Comic Sans MS"/>
          <w:sz w:val="28"/>
          <w:szCs w:val="28"/>
        </w:rPr>
        <w:t xml:space="preserve">ότι οι Έλληνες ήταν φίλοι τους. </w:t>
      </w:r>
    </w:p>
    <w:p w:rsidR="002D18F4" w:rsidRDefault="002D18F4" w:rsidP="002D18F4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5F452D" w:rsidRPr="005F452D" w:rsidRDefault="002D18F4" w:rsidP="005F452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νέος εμφύλιος πόλεμος ονομάστηκε Βοιωτικός ή Κορινθιακός :</w:t>
      </w:r>
    </w:p>
    <w:p w:rsidR="002D18F4" w:rsidRDefault="002D18F4" w:rsidP="002D18F4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γιατί οι κυριότερες μάχες έγιναν στην Κόρινθο και στη Βοιωτία.</w:t>
      </w:r>
    </w:p>
    <w:p w:rsidR="002D18F4" w:rsidRDefault="002D18F4" w:rsidP="002D18F4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γιατί συμμετείχαν οι Σπαρτιάτες με τους Αθηναίους.</w:t>
      </w:r>
    </w:p>
    <w:p w:rsidR="002D18F4" w:rsidRDefault="002D18F4" w:rsidP="002D18F4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γιατί οι μεγαλύτερες ναυμαχίες έγιναν στο Αιγαίο.</w:t>
      </w:r>
    </w:p>
    <w:p w:rsidR="002D18F4" w:rsidRPr="00037636" w:rsidRDefault="002D18F4" w:rsidP="0003763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D18F4" w:rsidRPr="00037636" w:rsidSect="00F20C19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960"/>
    <w:multiLevelType w:val="hybridMultilevel"/>
    <w:tmpl w:val="4E0A2FF6"/>
    <w:lvl w:ilvl="0" w:tplc="0408001B">
      <w:start w:val="1"/>
      <w:numFmt w:val="lowerRoman"/>
      <w:lvlText w:val="%1."/>
      <w:lvlJc w:val="righ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CF13AB8"/>
    <w:multiLevelType w:val="hybridMultilevel"/>
    <w:tmpl w:val="49E65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5317"/>
    <w:multiLevelType w:val="hybridMultilevel"/>
    <w:tmpl w:val="B2586C30"/>
    <w:lvl w:ilvl="0" w:tplc="3D622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42235"/>
    <w:multiLevelType w:val="hybridMultilevel"/>
    <w:tmpl w:val="B2E0F2D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7"/>
    <w:rsid w:val="00012E27"/>
    <w:rsid w:val="00037636"/>
    <w:rsid w:val="000E6502"/>
    <w:rsid w:val="00161D94"/>
    <w:rsid w:val="002D18F4"/>
    <w:rsid w:val="005C577B"/>
    <w:rsid w:val="005F184D"/>
    <w:rsid w:val="005F452D"/>
    <w:rsid w:val="00657134"/>
    <w:rsid w:val="00690DA8"/>
    <w:rsid w:val="009F6950"/>
    <w:rsid w:val="00A41A91"/>
    <w:rsid w:val="00BD3B38"/>
    <w:rsid w:val="00CF2FA4"/>
    <w:rsid w:val="00D63759"/>
    <w:rsid w:val="00DC7DF2"/>
    <w:rsid w:val="00F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27"/>
    <w:pPr>
      <w:ind w:left="720"/>
      <w:contextualSpacing/>
    </w:pPr>
  </w:style>
  <w:style w:type="table" w:styleId="TableGrid">
    <w:name w:val="Table Grid"/>
    <w:basedOn w:val="TableNormal"/>
    <w:uiPriority w:val="59"/>
    <w:rsid w:val="005C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27"/>
    <w:pPr>
      <w:ind w:left="720"/>
      <w:contextualSpacing/>
    </w:pPr>
  </w:style>
  <w:style w:type="table" w:styleId="TableGrid">
    <w:name w:val="Table Grid"/>
    <w:basedOn w:val="TableNormal"/>
    <w:uiPriority w:val="59"/>
    <w:rsid w:val="005C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Ειρήνη</cp:lastModifiedBy>
  <cp:revision>2</cp:revision>
  <dcterms:created xsi:type="dcterms:W3CDTF">2020-05-10T20:26:00Z</dcterms:created>
  <dcterms:modified xsi:type="dcterms:W3CDTF">2020-05-10T20:26:00Z</dcterms:modified>
</cp:coreProperties>
</file>